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F6" w:rsidRDefault="00F361F6" w:rsidP="00F361F6">
      <w:pPr>
        <w:jc w:val="center"/>
        <w:rPr>
          <w:b/>
          <w:sz w:val="24"/>
          <w:szCs w:val="24"/>
        </w:rPr>
      </w:pPr>
      <w:r w:rsidRPr="00F361F6">
        <w:rPr>
          <w:b/>
          <w:sz w:val="24"/>
          <w:szCs w:val="24"/>
        </w:rPr>
        <w:t>KENYANS FOR PEACE</w:t>
      </w:r>
      <w:r>
        <w:rPr>
          <w:b/>
          <w:sz w:val="24"/>
          <w:szCs w:val="24"/>
        </w:rPr>
        <w:t xml:space="preserve"> WITH</w:t>
      </w:r>
      <w:r w:rsidRPr="00F361F6">
        <w:rPr>
          <w:b/>
          <w:sz w:val="24"/>
          <w:szCs w:val="24"/>
        </w:rPr>
        <w:t xml:space="preserve"> TRUTH AND JUSTICE</w:t>
      </w:r>
      <w:r>
        <w:rPr>
          <w:b/>
          <w:sz w:val="24"/>
          <w:szCs w:val="24"/>
        </w:rPr>
        <w:t xml:space="preserve"> (KPTJ)</w:t>
      </w:r>
    </w:p>
    <w:p w:rsidR="00F361F6" w:rsidRPr="00F361F6" w:rsidRDefault="00F361F6" w:rsidP="00F361F6">
      <w:pPr>
        <w:jc w:val="center"/>
        <w:rPr>
          <w:b/>
          <w:sz w:val="24"/>
          <w:szCs w:val="24"/>
        </w:rPr>
      </w:pPr>
      <w:r>
        <w:rPr>
          <w:b/>
          <w:sz w:val="24"/>
          <w:szCs w:val="24"/>
        </w:rPr>
        <w:t>PRESS STATEMENT ON THE MPEKETONI ATTACKS AND THE DETERIORATING STATE OF SECURITY IN KENYA.</w:t>
      </w:r>
    </w:p>
    <w:p w:rsidR="0043080A" w:rsidRPr="008D68D8" w:rsidRDefault="008D68D8">
      <w:pPr>
        <w:rPr>
          <w:sz w:val="24"/>
          <w:szCs w:val="24"/>
        </w:rPr>
      </w:pPr>
      <w:r>
        <w:rPr>
          <w:sz w:val="24"/>
          <w:szCs w:val="24"/>
        </w:rPr>
        <w:t>Kenyans for Peace with Truth and Justice (KPTJ)</w:t>
      </w:r>
      <w:r w:rsidR="00BE68ED" w:rsidRPr="008D68D8">
        <w:rPr>
          <w:sz w:val="24"/>
          <w:szCs w:val="24"/>
        </w:rPr>
        <w:t xml:space="preserve"> </w:t>
      </w:r>
      <w:r>
        <w:rPr>
          <w:sz w:val="24"/>
          <w:szCs w:val="24"/>
        </w:rPr>
        <w:t>would like to express our condolences to the families</w:t>
      </w:r>
      <w:r w:rsidR="005E5C60">
        <w:rPr>
          <w:sz w:val="24"/>
          <w:szCs w:val="24"/>
        </w:rPr>
        <w:t xml:space="preserve"> and</w:t>
      </w:r>
      <w:r>
        <w:rPr>
          <w:sz w:val="24"/>
          <w:szCs w:val="24"/>
        </w:rPr>
        <w:t xml:space="preserve"> friends of the innocent Kenyans murdered during the recent attacks in </w:t>
      </w:r>
      <w:proofErr w:type="spellStart"/>
      <w:r>
        <w:rPr>
          <w:sz w:val="24"/>
          <w:szCs w:val="24"/>
        </w:rPr>
        <w:t>Mpeketoni</w:t>
      </w:r>
      <w:proofErr w:type="spellEnd"/>
      <w:r>
        <w:rPr>
          <w:sz w:val="24"/>
          <w:szCs w:val="24"/>
        </w:rPr>
        <w:t xml:space="preserve"> in </w:t>
      </w:r>
      <w:proofErr w:type="spellStart"/>
      <w:r>
        <w:rPr>
          <w:sz w:val="24"/>
          <w:szCs w:val="24"/>
        </w:rPr>
        <w:t>Lamu</w:t>
      </w:r>
      <w:proofErr w:type="spellEnd"/>
      <w:r>
        <w:rPr>
          <w:sz w:val="24"/>
          <w:szCs w:val="24"/>
        </w:rPr>
        <w:t xml:space="preserve"> County. We also wish those who were injured a quick recovery. We </w:t>
      </w:r>
      <w:r w:rsidR="00BE68ED" w:rsidRPr="008D68D8">
        <w:rPr>
          <w:sz w:val="24"/>
          <w:szCs w:val="24"/>
        </w:rPr>
        <w:t>condemn</w:t>
      </w:r>
      <w:r>
        <w:rPr>
          <w:sz w:val="24"/>
          <w:szCs w:val="24"/>
        </w:rPr>
        <w:t xml:space="preserve"> the attacks.</w:t>
      </w:r>
      <w:r w:rsidR="00BE68ED" w:rsidRPr="008D68D8">
        <w:rPr>
          <w:sz w:val="24"/>
          <w:szCs w:val="24"/>
        </w:rPr>
        <w:t xml:space="preserve"> We affirm the right to life</w:t>
      </w:r>
      <w:r>
        <w:rPr>
          <w:sz w:val="24"/>
          <w:szCs w:val="24"/>
        </w:rPr>
        <w:t xml:space="preserve">, </w:t>
      </w:r>
      <w:r w:rsidR="00BE68ED" w:rsidRPr="008D68D8">
        <w:rPr>
          <w:sz w:val="24"/>
          <w:szCs w:val="24"/>
        </w:rPr>
        <w:t>which</w:t>
      </w:r>
      <w:r>
        <w:rPr>
          <w:sz w:val="24"/>
          <w:szCs w:val="24"/>
        </w:rPr>
        <w:t xml:space="preserve"> the victims </w:t>
      </w:r>
      <w:r w:rsidR="00BE68ED" w:rsidRPr="008D68D8">
        <w:rPr>
          <w:sz w:val="24"/>
          <w:szCs w:val="24"/>
        </w:rPr>
        <w:t>have been</w:t>
      </w:r>
      <w:r>
        <w:rPr>
          <w:sz w:val="24"/>
          <w:szCs w:val="24"/>
        </w:rPr>
        <w:t xml:space="preserve"> </w:t>
      </w:r>
      <w:r w:rsidR="00BE68ED" w:rsidRPr="008D68D8">
        <w:rPr>
          <w:sz w:val="24"/>
          <w:szCs w:val="24"/>
        </w:rPr>
        <w:t>denied.</w:t>
      </w:r>
    </w:p>
    <w:p w:rsidR="00BE68ED" w:rsidRPr="008D68D8" w:rsidRDefault="008D68D8">
      <w:pPr>
        <w:rPr>
          <w:sz w:val="24"/>
          <w:szCs w:val="24"/>
        </w:rPr>
      </w:pPr>
      <w:r>
        <w:rPr>
          <w:sz w:val="24"/>
          <w:szCs w:val="24"/>
        </w:rPr>
        <w:t>KPTJ</w:t>
      </w:r>
      <w:r w:rsidR="00BE68ED" w:rsidRPr="008D68D8">
        <w:rPr>
          <w:sz w:val="24"/>
          <w:szCs w:val="24"/>
        </w:rPr>
        <w:t xml:space="preserve"> condemn</w:t>
      </w:r>
      <w:r w:rsidR="00F361F6">
        <w:rPr>
          <w:sz w:val="24"/>
          <w:szCs w:val="24"/>
        </w:rPr>
        <w:t>s</w:t>
      </w:r>
      <w:r w:rsidR="00BE68ED" w:rsidRPr="008D68D8">
        <w:rPr>
          <w:sz w:val="24"/>
          <w:szCs w:val="24"/>
        </w:rPr>
        <w:t xml:space="preserve"> terr</w:t>
      </w:r>
      <w:r>
        <w:rPr>
          <w:sz w:val="24"/>
          <w:szCs w:val="24"/>
        </w:rPr>
        <w:t xml:space="preserve">orism as </w:t>
      </w:r>
      <w:r w:rsidR="005E5C60">
        <w:rPr>
          <w:sz w:val="24"/>
          <w:szCs w:val="24"/>
        </w:rPr>
        <w:t>dehumanizing not just the victims, but also</w:t>
      </w:r>
      <w:r>
        <w:rPr>
          <w:sz w:val="24"/>
          <w:szCs w:val="24"/>
        </w:rPr>
        <w:t xml:space="preserve"> the perpetrators</w:t>
      </w:r>
      <w:r w:rsidR="00BE68ED" w:rsidRPr="008D68D8">
        <w:rPr>
          <w:sz w:val="24"/>
          <w:szCs w:val="24"/>
        </w:rPr>
        <w:t xml:space="preserve">. We </w:t>
      </w:r>
      <w:r w:rsidR="0036474B">
        <w:rPr>
          <w:sz w:val="24"/>
          <w:szCs w:val="24"/>
        </w:rPr>
        <w:t xml:space="preserve">share </w:t>
      </w:r>
      <w:r w:rsidR="005E5C60">
        <w:rPr>
          <w:sz w:val="24"/>
          <w:szCs w:val="24"/>
        </w:rPr>
        <w:t>the country’s</w:t>
      </w:r>
      <w:r w:rsidR="0036474B">
        <w:rPr>
          <w:sz w:val="24"/>
          <w:szCs w:val="24"/>
        </w:rPr>
        <w:t xml:space="preserve"> outrage</w:t>
      </w:r>
      <w:r w:rsidR="005E5C60">
        <w:rPr>
          <w:sz w:val="24"/>
          <w:szCs w:val="24"/>
        </w:rPr>
        <w:t>, fear</w:t>
      </w:r>
      <w:r w:rsidR="00BE68ED" w:rsidRPr="008D68D8">
        <w:rPr>
          <w:sz w:val="24"/>
          <w:szCs w:val="24"/>
        </w:rPr>
        <w:t xml:space="preserve"> and helpless</w:t>
      </w:r>
      <w:r w:rsidR="0036474B">
        <w:rPr>
          <w:sz w:val="24"/>
          <w:szCs w:val="24"/>
        </w:rPr>
        <w:t>ness</w:t>
      </w:r>
      <w:r w:rsidR="00BE68ED" w:rsidRPr="008D68D8">
        <w:rPr>
          <w:sz w:val="24"/>
          <w:szCs w:val="24"/>
        </w:rPr>
        <w:t xml:space="preserve"> in the </w:t>
      </w:r>
      <w:r>
        <w:rPr>
          <w:sz w:val="24"/>
          <w:szCs w:val="24"/>
        </w:rPr>
        <w:t>wake</w:t>
      </w:r>
      <w:r w:rsidR="00BE68ED" w:rsidRPr="008D68D8">
        <w:rPr>
          <w:sz w:val="24"/>
          <w:szCs w:val="24"/>
        </w:rPr>
        <w:t xml:space="preserve"> of </w:t>
      </w:r>
      <w:r w:rsidR="005E5C60">
        <w:rPr>
          <w:sz w:val="24"/>
          <w:szCs w:val="24"/>
        </w:rPr>
        <w:t>the</w:t>
      </w:r>
      <w:r w:rsidR="00BE68ED" w:rsidRPr="008D68D8">
        <w:rPr>
          <w:sz w:val="24"/>
          <w:szCs w:val="24"/>
        </w:rPr>
        <w:t xml:space="preserve"> serie</w:t>
      </w:r>
      <w:r w:rsidR="0036474B">
        <w:rPr>
          <w:sz w:val="24"/>
          <w:szCs w:val="24"/>
        </w:rPr>
        <w:t>s of terrorist attacks of which</w:t>
      </w:r>
      <w:r w:rsidR="00BE68ED" w:rsidRPr="008D68D8">
        <w:rPr>
          <w:sz w:val="24"/>
          <w:szCs w:val="24"/>
        </w:rPr>
        <w:t xml:space="preserve"> </w:t>
      </w:r>
      <w:r w:rsidR="005E5C60">
        <w:rPr>
          <w:sz w:val="24"/>
          <w:szCs w:val="24"/>
        </w:rPr>
        <w:t xml:space="preserve">the one at </w:t>
      </w:r>
      <w:proofErr w:type="spellStart"/>
      <w:r w:rsidR="00BE68ED" w:rsidRPr="008D68D8">
        <w:rPr>
          <w:sz w:val="24"/>
          <w:szCs w:val="24"/>
        </w:rPr>
        <w:t>Mpeketoni</w:t>
      </w:r>
      <w:proofErr w:type="spellEnd"/>
      <w:r w:rsidR="00BE68ED" w:rsidRPr="008D68D8">
        <w:rPr>
          <w:sz w:val="24"/>
          <w:szCs w:val="24"/>
        </w:rPr>
        <w:t xml:space="preserve"> </w:t>
      </w:r>
      <w:r w:rsidR="0036474B">
        <w:rPr>
          <w:sz w:val="24"/>
          <w:szCs w:val="24"/>
        </w:rPr>
        <w:t>is</w:t>
      </w:r>
      <w:r w:rsidR="00BE68ED" w:rsidRPr="008D68D8">
        <w:rPr>
          <w:sz w:val="24"/>
          <w:szCs w:val="24"/>
        </w:rPr>
        <w:t xml:space="preserve"> only the latest. </w:t>
      </w:r>
      <w:r w:rsidR="005E5C60">
        <w:rPr>
          <w:sz w:val="24"/>
          <w:szCs w:val="24"/>
        </w:rPr>
        <w:t>T</w:t>
      </w:r>
      <w:r w:rsidR="00BE68ED" w:rsidRPr="008D68D8">
        <w:rPr>
          <w:sz w:val="24"/>
          <w:szCs w:val="24"/>
        </w:rPr>
        <w:t xml:space="preserve">errorism must be </w:t>
      </w:r>
      <w:r w:rsidR="001C3D15" w:rsidRPr="008D68D8">
        <w:rPr>
          <w:sz w:val="24"/>
          <w:szCs w:val="24"/>
        </w:rPr>
        <w:t>brought to an end</w:t>
      </w:r>
      <w:r w:rsidR="0036474B">
        <w:rPr>
          <w:sz w:val="24"/>
          <w:szCs w:val="24"/>
        </w:rPr>
        <w:t xml:space="preserve">. </w:t>
      </w:r>
      <w:r w:rsidR="005E5C60">
        <w:rPr>
          <w:sz w:val="24"/>
          <w:szCs w:val="24"/>
        </w:rPr>
        <w:t xml:space="preserve">So too must </w:t>
      </w:r>
      <w:r w:rsidR="00BE68ED" w:rsidRPr="008D68D8">
        <w:rPr>
          <w:sz w:val="24"/>
          <w:szCs w:val="24"/>
        </w:rPr>
        <w:t>generalized insecurity, evidenced by on</w:t>
      </w:r>
      <w:r w:rsidR="005E5C60">
        <w:rPr>
          <w:sz w:val="24"/>
          <w:szCs w:val="24"/>
        </w:rPr>
        <w:t>-</w:t>
      </w:r>
      <w:r w:rsidR="00BE68ED" w:rsidRPr="008D68D8">
        <w:rPr>
          <w:sz w:val="24"/>
          <w:szCs w:val="24"/>
        </w:rPr>
        <w:t xml:space="preserve">going violence in Baringo, </w:t>
      </w:r>
      <w:r w:rsidR="00F361F6">
        <w:rPr>
          <w:sz w:val="24"/>
          <w:szCs w:val="24"/>
        </w:rPr>
        <w:t>Wajir, Mandera,</w:t>
      </w:r>
      <w:r w:rsidR="00BE68ED" w:rsidRPr="008D68D8">
        <w:rPr>
          <w:sz w:val="24"/>
          <w:szCs w:val="24"/>
        </w:rPr>
        <w:t xml:space="preserve"> Garissa</w:t>
      </w:r>
      <w:r w:rsidR="00F361F6">
        <w:rPr>
          <w:sz w:val="24"/>
          <w:szCs w:val="24"/>
        </w:rPr>
        <w:t xml:space="preserve"> and Marsabit</w:t>
      </w:r>
      <w:r w:rsidR="005E5C60">
        <w:rPr>
          <w:sz w:val="24"/>
          <w:szCs w:val="24"/>
        </w:rPr>
        <w:t xml:space="preserve">—the last from </w:t>
      </w:r>
      <w:r w:rsidR="00F361F6">
        <w:rPr>
          <w:sz w:val="24"/>
          <w:szCs w:val="24"/>
        </w:rPr>
        <w:t>where</w:t>
      </w:r>
      <w:r w:rsidR="00F361F6" w:rsidRPr="00F361F6">
        <w:rPr>
          <w:sz w:val="24"/>
          <w:szCs w:val="24"/>
        </w:rPr>
        <w:t xml:space="preserve"> 53</w:t>
      </w:r>
      <w:r w:rsidR="005E5C60">
        <w:rPr>
          <w:sz w:val="24"/>
          <w:szCs w:val="24"/>
        </w:rPr>
        <w:t>,</w:t>
      </w:r>
      <w:r w:rsidR="00F361F6" w:rsidRPr="00F361F6">
        <w:rPr>
          <w:sz w:val="24"/>
          <w:szCs w:val="24"/>
        </w:rPr>
        <w:t xml:space="preserve">000 Kenyans </w:t>
      </w:r>
      <w:r w:rsidR="005E5C60">
        <w:rPr>
          <w:sz w:val="24"/>
          <w:szCs w:val="24"/>
        </w:rPr>
        <w:t>have been</w:t>
      </w:r>
      <w:r w:rsidR="00F361F6" w:rsidRPr="00F361F6">
        <w:rPr>
          <w:sz w:val="24"/>
          <w:szCs w:val="24"/>
        </w:rPr>
        <w:t xml:space="preserve"> displaced between November 2013 and February 2014</w:t>
      </w:r>
      <w:r w:rsidR="00BE68ED" w:rsidRPr="008D68D8">
        <w:rPr>
          <w:sz w:val="24"/>
          <w:szCs w:val="24"/>
        </w:rPr>
        <w:t xml:space="preserve">. </w:t>
      </w:r>
      <w:r w:rsidR="005E5C60">
        <w:rPr>
          <w:sz w:val="24"/>
          <w:szCs w:val="24"/>
        </w:rPr>
        <w:t>V</w:t>
      </w:r>
      <w:r w:rsidR="00BE68ED" w:rsidRPr="008D68D8">
        <w:rPr>
          <w:sz w:val="24"/>
          <w:szCs w:val="24"/>
        </w:rPr>
        <w:t xml:space="preserve">iolence </w:t>
      </w:r>
      <w:r w:rsidR="005E5C60">
        <w:rPr>
          <w:sz w:val="24"/>
          <w:szCs w:val="24"/>
        </w:rPr>
        <w:t>has also</w:t>
      </w:r>
      <w:r w:rsidR="00BE68ED" w:rsidRPr="008D68D8">
        <w:rPr>
          <w:sz w:val="24"/>
          <w:szCs w:val="24"/>
        </w:rPr>
        <w:t xml:space="preserve"> taken place</w:t>
      </w:r>
      <w:r w:rsidR="005E5C60">
        <w:rPr>
          <w:sz w:val="24"/>
          <w:szCs w:val="24"/>
        </w:rPr>
        <w:t xml:space="preserve"> </w:t>
      </w:r>
      <w:r w:rsidR="001C3D15" w:rsidRPr="008D68D8">
        <w:rPr>
          <w:sz w:val="24"/>
          <w:szCs w:val="24"/>
        </w:rPr>
        <w:t xml:space="preserve">during the </w:t>
      </w:r>
      <w:r w:rsidR="005E5C60">
        <w:rPr>
          <w:sz w:val="24"/>
          <w:szCs w:val="24"/>
        </w:rPr>
        <w:t>pa</w:t>
      </w:r>
      <w:r w:rsidR="00FE2FA2">
        <w:rPr>
          <w:sz w:val="24"/>
          <w:szCs w:val="24"/>
        </w:rPr>
        <w:t>s</w:t>
      </w:r>
      <w:r w:rsidR="005E5C60">
        <w:rPr>
          <w:sz w:val="24"/>
          <w:szCs w:val="24"/>
        </w:rPr>
        <w:t>t</w:t>
      </w:r>
      <w:r w:rsidR="001C3D15" w:rsidRPr="008D68D8">
        <w:rPr>
          <w:sz w:val="24"/>
          <w:szCs w:val="24"/>
        </w:rPr>
        <w:t xml:space="preserve"> year,</w:t>
      </w:r>
      <w:r w:rsidR="00703610">
        <w:rPr>
          <w:sz w:val="24"/>
          <w:szCs w:val="24"/>
        </w:rPr>
        <w:t xml:space="preserve"> </w:t>
      </w:r>
      <w:r w:rsidR="001C3D15" w:rsidRPr="008D68D8">
        <w:rPr>
          <w:sz w:val="24"/>
          <w:szCs w:val="24"/>
        </w:rPr>
        <w:t xml:space="preserve">in Bungoma, </w:t>
      </w:r>
      <w:r>
        <w:rPr>
          <w:sz w:val="24"/>
          <w:szCs w:val="24"/>
        </w:rPr>
        <w:t xml:space="preserve">Busia </w:t>
      </w:r>
      <w:r w:rsidR="001C3D15" w:rsidRPr="008D68D8">
        <w:rPr>
          <w:sz w:val="24"/>
          <w:szCs w:val="24"/>
        </w:rPr>
        <w:t>and Kitui.</w:t>
      </w:r>
      <w:r w:rsidR="00A62E97" w:rsidRPr="00A62E97">
        <w:rPr>
          <w:sz w:val="24"/>
          <w:szCs w:val="24"/>
        </w:rPr>
        <w:t xml:space="preserve"> </w:t>
      </w:r>
      <w:r w:rsidR="005E5C60">
        <w:rPr>
          <w:sz w:val="24"/>
          <w:szCs w:val="24"/>
        </w:rPr>
        <w:t>V</w:t>
      </w:r>
      <w:r w:rsidR="00A62E97" w:rsidRPr="008D68D8">
        <w:rPr>
          <w:sz w:val="24"/>
          <w:szCs w:val="24"/>
        </w:rPr>
        <w:t xml:space="preserve">iolent crime </w:t>
      </w:r>
      <w:r w:rsidR="005E5C60">
        <w:rPr>
          <w:sz w:val="24"/>
          <w:szCs w:val="24"/>
        </w:rPr>
        <w:t xml:space="preserve">lies </w:t>
      </w:r>
      <w:r w:rsidR="00A62E97" w:rsidRPr="008D68D8">
        <w:rPr>
          <w:sz w:val="24"/>
          <w:szCs w:val="24"/>
        </w:rPr>
        <w:t xml:space="preserve">behind the surfacing of mass graves in </w:t>
      </w:r>
      <w:proofErr w:type="spellStart"/>
      <w:r w:rsidR="00A62E97" w:rsidRPr="008D68D8">
        <w:rPr>
          <w:sz w:val="24"/>
          <w:szCs w:val="24"/>
        </w:rPr>
        <w:t>Kitengela</w:t>
      </w:r>
      <w:proofErr w:type="spellEnd"/>
      <w:r w:rsidR="00A62E97" w:rsidRPr="008D68D8">
        <w:rPr>
          <w:sz w:val="24"/>
          <w:szCs w:val="24"/>
        </w:rPr>
        <w:t xml:space="preserve"> </w:t>
      </w:r>
      <w:r w:rsidR="00A62E97">
        <w:rPr>
          <w:sz w:val="24"/>
          <w:szCs w:val="24"/>
        </w:rPr>
        <w:t>recently</w:t>
      </w:r>
      <w:r w:rsidR="00A62E97" w:rsidRPr="008D68D8">
        <w:rPr>
          <w:sz w:val="24"/>
          <w:szCs w:val="24"/>
        </w:rPr>
        <w:t>, which remain</w:t>
      </w:r>
      <w:r w:rsidR="005E5C60">
        <w:rPr>
          <w:sz w:val="24"/>
          <w:szCs w:val="24"/>
        </w:rPr>
        <w:t>s</w:t>
      </w:r>
      <w:r w:rsidR="00A62E97" w:rsidRPr="008D68D8">
        <w:rPr>
          <w:sz w:val="24"/>
          <w:szCs w:val="24"/>
        </w:rPr>
        <w:t xml:space="preserve"> unexplained. </w:t>
      </w:r>
      <w:r w:rsidR="005E5C60">
        <w:rPr>
          <w:sz w:val="24"/>
          <w:szCs w:val="24"/>
        </w:rPr>
        <w:t>T</w:t>
      </w:r>
      <w:r w:rsidR="00A62E97" w:rsidRPr="008D68D8">
        <w:rPr>
          <w:sz w:val="24"/>
          <w:szCs w:val="24"/>
        </w:rPr>
        <w:t xml:space="preserve">he slaying in Mombasa of several Muslim </w:t>
      </w:r>
      <w:r w:rsidR="005E5C60">
        <w:rPr>
          <w:sz w:val="24"/>
          <w:szCs w:val="24"/>
        </w:rPr>
        <w:t>clerics</w:t>
      </w:r>
      <w:r w:rsidR="00A62E97" w:rsidRPr="008D68D8">
        <w:rPr>
          <w:sz w:val="24"/>
          <w:szCs w:val="24"/>
        </w:rPr>
        <w:t xml:space="preserve">, </w:t>
      </w:r>
      <w:r w:rsidR="00FE2FA2">
        <w:rPr>
          <w:sz w:val="24"/>
          <w:szCs w:val="24"/>
        </w:rPr>
        <w:t xml:space="preserve">including </w:t>
      </w:r>
      <w:r w:rsidR="00A62E97" w:rsidRPr="008D68D8">
        <w:rPr>
          <w:sz w:val="24"/>
          <w:szCs w:val="24"/>
        </w:rPr>
        <w:t xml:space="preserve">Sheikh </w:t>
      </w:r>
      <w:proofErr w:type="spellStart"/>
      <w:r w:rsidR="00A62E97" w:rsidRPr="008D68D8">
        <w:rPr>
          <w:sz w:val="24"/>
          <w:szCs w:val="24"/>
        </w:rPr>
        <w:t>Idris</w:t>
      </w:r>
      <w:proofErr w:type="spellEnd"/>
      <w:r w:rsidR="00A62E97" w:rsidRPr="008D68D8">
        <w:rPr>
          <w:sz w:val="24"/>
          <w:szCs w:val="24"/>
        </w:rPr>
        <w:t xml:space="preserve">, an icon of religious tolerance, has </w:t>
      </w:r>
      <w:r w:rsidR="005E5C60">
        <w:rPr>
          <w:sz w:val="24"/>
          <w:szCs w:val="24"/>
        </w:rPr>
        <w:t xml:space="preserve">also </w:t>
      </w:r>
      <w:r w:rsidR="00A62E97" w:rsidRPr="008D68D8">
        <w:rPr>
          <w:sz w:val="24"/>
          <w:szCs w:val="24"/>
        </w:rPr>
        <w:t>not been explained.</w:t>
      </w:r>
    </w:p>
    <w:p w:rsidR="00073D89" w:rsidRPr="008D68D8" w:rsidRDefault="00073D89">
      <w:pPr>
        <w:rPr>
          <w:sz w:val="24"/>
          <w:szCs w:val="24"/>
        </w:rPr>
      </w:pPr>
      <w:r w:rsidRPr="008D68D8">
        <w:rPr>
          <w:sz w:val="24"/>
          <w:szCs w:val="24"/>
        </w:rPr>
        <w:t>These c</w:t>
      </w:r>
      <w:r w:rsidR="00A62E97">
        <w:rPr>
          <w:sz w:val="24"/>
          <w:szCs w:val="24"/>
        </w:rPr>
        <w:t>ases of insecurity</w:t>
      </w:r>
      <w:r w:rsidR="005E5C60">
        <w:rPr>
          <w:sz w:val="24"/>
          <w:szCs w:val="24"/>
        </w:rPr>
        <w:t>, violence, violent crime</w:t>
      </w:r>
      <w:r w:rsidR="00A62E97">
        <w:rPr>
          <w:sz w:val="24"/>
          <w:szCs w:val="24"/>
        </w:rPr>
        <w:t xml:space="preserve"> and </w:t>
      </w:r>
      <w:r w:rsidR="005E5C60">
        <w:rPr>
          <w:sz w:val="24"/>
          <w:szCs w:val="24"/>
        </w:rPr>
        <w:t>murder</w:t>
      </w:r>
      <w:r w:rsidR="00A62E97">
        <w:rPr>
          <w:sz w:val="24"/>
          <w:szCs w:val="24"/>
        </w:rPr>
        <w:t>s</w:t>
      </w:r>
      <w:r w:rsidRPr="008D68D8">
        <w:rPr>
          <w:sz w:val="24"/>
          <w:szCs w:val="24"/>
        </w:rPr>
        <w:t xml:space="preserve"> should be treated with the same seriousness</w:t>
      </w:r>
      <w:r w:rsidR="00A62E97">
        <w:rPr>
          <w:sz w:val="24"/>
          <w:szCs w:val="24"/>
        </w:rPr>
        <w:t xml:space="preserve"> as</w:t>
      </w:r>
      <w:r w:rsidR="00A62E97" w:rsidRPr="00A62E97">
        <w:rPr>
          <w:sz w:val="24"/>
          <w:szCs w:val="24"/>
        </w:rPr>
        <w:t xml:space="preserve"> </w:t>
      </w:r>
      <w:proofErr w:type="spellStart"/>
      <w:r w:rsidR="00A62E97" w:rsidRPr="008D68D8">
        <w:rPr>
          <w:sz w:val="24"/>
          <w:szCs w:val="24"/>
        </w:rPr>
        <w:t>Mpeketoni</w:t>
      </w:r>
      <w:proofErr w:type="spellEnd"/>
      <w:r w:rsidRPr="008D68D8">
        <w:rPr>
          <w:sz w:val="24"/>
          <w:szCs w:val="24"/>
        </w:rPr>
        <w:t xml:space="preserve">. </w:t>
      </w:r>
      <w:r w:rsidR="005E5C60">
        <w:rPr>
          <w:sz w:val="24"/>
          <w:szCs w:val="24"/>
        </w:rPr>
        <w:t>The g</w:t>
      </w:r>
      <w:r w:rsidR="00A62E97">
        <w:rPr>
          <w:sz w:val="24"/>
          <w:szCs w:val="24"/>
        </w:rPr>
        <w:t>overnment</w:t>
      </w:r>
      <w:r w:rsidR="005E5C60">
        <w:rPr>
          <w:sz w:val="24"/>
          <w:szCs w:val="24"/>
        </w:rPr>
        <w:t>’s</w:t>
      </w:r>
      <w:r w:rsidR="00A62E97">
        <w:rPr>
          <w:sz w:val="24"/>
          <w:szCs w:val="24"/>
        </w:rPr>
        <w:t xml:space="preserve"> </w:t>
      </w:r>
      <w:r w:rsidR="00FE2FA2">
        <w:rPr>
          <w:sz w:val="24"/>
          <w:szCs w:val="24"/>
        </w:rPr>
        <w:t xml:space="preserve">response </w:t>
      </w:r>
      <w:r w:rsidR="00A62E97">
        <w:rPr>
          <w:sz w:val="24"/>
          <w:szCs w:val="24"/>
        </w:rPr>
        <w:t>should be thorough and intelligence</w:t>
      </w:r>
      <w:r w:rsidR="005E5C60">
        <w:rPr>
          <w:sz w:val="24"/>
          <w:szCs w:val="24"/>
        </w:rPr>
        <w:t>-</w:t>
      </w:r>
      <w:r w:rsidR="00A62E97">
        <w:rPr>
          <w:sz w:val="24"/>
          <w:szCs w:val="24"/>
        </w:rPr>
        <w:t>led</w:t>
      </w:r>
      <w:r w:rsidR="005E5C60">
        <w:rPr>
          <w:sz w:val="24"/>
          <w:szCs w:val="24"/>
        </w:rPr>
        <w:t>,</w:t>
      </w:r>
      <w:r w:rsidR="00A62E97">
        <w:rPr>
          <w:sz w:val="24"/>
          <w:szCs w:val="24"/>
        </w:rPr>
        <w:t xml:space="preserve"> not predicated on ethnic </w:t>
      </w:r>
      <w:r w:rsidR="005E5C60">
        <w:rPr>
          <w:sz w:val="24"/>
          <w:szCs w:val="24"/>
        </w:rPr>
        <w:t xml:space="preserve">or religious </w:t>
      </w:r>
      <w:r w:rsidR="00A62E97">
        <w:rPr>
          <w:sz w:val="24"/>
          <w:szCs w:val="24"/>
        </w:rPr>
        <w:t>profiling</w:t>
      </w:r>
      <w:r w:rsidR="00FE2FA2">
        <w:rPr>
          <w:sz w:val="24"/>
          <w:szCs w:val="24"/>
        </w:rPr>
        <w:t>,</w:t>
      </w:r>
      <w:r w:rsidR="00A62E97">
        <w:rPr>
          <w:sz w:val="24"/>
          <w:szCs w:val="24"/>
        </w:rPr>
        <w:t xml:space="preserve"> </w:t>
      </w:r>
      <w:r w:rsidR="005E5C60">
        <w:rPr>
          <w:sz w:val="24"/>
          <w:szCs w:val="24"/>
        </w:rPr>
        <w:t xml:space="preserve">as </w:t>
      </w:r>
      <w:r w:rsidR="00A62E97">
        <w:rPr>
          <w:sz w:val="24"/>
          <w:szCs w:val="24"/>
        </w:rPr>
        <w:t xml:space="preserve">with the roundup and detention of the Somali community. </w:t>
      </w:r>
      <w:r w:rsidRPr="008D68D8">
        <w:rPr>
          <w:sz w:val="24"/>
          <w:szCs w:val="24"/>
        </w:rPr>
        <w:t xml:space="preserve"> Ethnic </w:t>
      </w:r>
      <w:r w:rsidR="005E5C60">
        <w:rPr>
          <w:sz w:val="24"/>
          <w:szCs w:val="24"/>
        </w:rPr>
        <w:t xml:space="preserve">or religious </w:t>
      </w:r>
      <w:r w:rsidRPr="008D68D8">
        <w:rPr>
          <w:sz w:val="24"/>
          <w:szCs w:val="24"/>
        </w:rPr>
        <w:t xml:space="preserve">profiling </w:t>
      </w:r>
      <w:r w:rsidR="00A62E97">
        <w:rPr>
          <w:sz w:val="24"/>
          <w:szCs w:val="24"/>
        </w:rPr>
        <w:t xml:space="preserve">is </w:t>
      </w:r>
      <w:r w:rsidR="005E5C60">
        <w:rPr>
          <w:sz w:val="24"/>
          <w:szCs w:val="24"/>
        </w:rPr>
        <w:t xml:space="preserve">both discriminatory and </w:t>
      </w:r>
      <w:r w:rsidR="00A62E97">
        <w:rPr>
          <w:sz w:val="24"/>
          <w:szCs w:val="24"/>
        </w:rPr>
        <w:t>counter</w:t>
      </w:r>
      <w:r w:rsidR="005E5C60">
        <w:rPr>
          <w:sz w:val="24"/>
          <w:szCs w:val="24"/>
        </w:rPr>
        <w:t>-</w:t>
      </w:r>
      <w:r w:rsidR="00A62E97">
        <w:rPr>
          <w:sz w:val="24"/>
          <w:szCs w:val="24"/>
        </w:rPr>
        <w:t xml:space="preserve">productive and </w:t>
      </w:r>
      <w:r w:rsidRPr="008D68D8">
        <w:rPr>
          <w:sz w:val="24"/>
          <w:szCs w:val="24"/>
        </w:rPr>
        <w:t>must never be condoned or carried out by the state.</w:t>
      </w:r>
    </w:p>
    <w:p w:rsidR="00BE68ED" w:rsidRPr="008D68D8" w:rsidRDefault="00A62E97">
      <w:pPr>
        <w:rPr>
          <w:sz w:val="24"/>
          <w:szCs w:val="24"/>
        </w:rPr>
      </w:pPr>
      <w:r>
        <w:rPr>
          <w:sz w:val="24"/>
          <w:szCs w:val="24"/>
        </w:rPr>
        <w:t>KPTJ is</w:t>
      </w:r>
      <w:r w:rsidR="001C3D15" w:rsidRPr="008D68D8">
        <w:rPr>
          <w:sz w:val="24"/>
          <w:szCs w:val="24"/>
        </w:rPr>
        <w:t xml:space="preserve"> concerned</w:t>
      </w:r>
      <w:r w:rsidR="00BE68ED" w:rsidRPr="008D68D8">
        <w:rPr>
          <w:sz w:val="24"/>
          <w:szCs w:val="24"/>
        </w:rPr>
        <w:t xml:space="preserve"> that</w:t>
      </w:r>
      <w:r w:rsidR="005E5C60">
        <w:rPr>
          <w:sz w:val="24"/>
          <w:szCs w:val="24"/>
        </w:rPr>
        <w:t>,</w:t>
      </w:r>
      <w:r w:rsidR="00BE68ED" w:rsidRPr="008D68D8">
        <w:rPr>
          <w:sz w:val="24"/>
          <w:szCs w:val="24"/>
        </w:rPr>
        <w:t xml:space="preserve"> in all </w:t>
      </w:r>
      <w:r>
        <w:rPr>
          <w:sz w:val="24"/>
          <w:szCs w:val="24"/>
        </w:rPr>
        <w:t>the above</w:t>
      </w:r>
      <w:r w:rsidR="00BE68ED" w:rsidRPr="008D68D8">
        <w:rPr>
          <w:sz w:val="24"/>
          <w:szCs w:val="24"/>
        </w:rPr>
        <w:t xml:space="preserve"> situations</w:t>
      </w:r>
      <w:r>
        <w:rPr>
          <w:sz w:val="24"/>
          <w:szCs w:val="24"/>
        </w:rPr>
        <w:t xml:space="preserve"> of breach </w:t>
      </w:r>
      <w:r w:rsidR="001A12C6">
        <w:rPr>
          <w:sz w:val="24"/>
          <w:szCs w:val="24"/>
        </w:rPr>
        <w:t>of</w:t>
      </w:r>
      <w:r>
        <w:rPr>
          <w:sz w:val="24"/>
          <w:szCs w:val="24"/>
        </w:rPr>
        <w:t xml:space="preserve"> </w:t>
      </w:r>
      <w:r w:rsidR="00FE2FA2">
        <w:rPr>
          <w:sz w:val="24"/>
          <w:szCs w:val="24"/>
        </w:rPr>
        <w:t>Kenyans’</w:t>
      </w:r>
      <w:r>
        <w:rPr>
          <w:sz w:val="24"/>
          <w:szCs w:val="24"/>
        </w:rPr>
        <w:t xml:space="preserve"> security</w:t>
      </w:r>
      <w:r w:rsidR="00BE68ED" w:rsidRPr="008D68D8">
        <w:rPr>
          <w:sz w:val="24"/>
          <w:szCs w:val="24"/>
        </w:rPr>
        <w:t xml:space="preserve">, there has been little if any </w:t>
      </w:r>
      <w:r w:rsidR="00852422" w:rsidRPr="008D68D8">
        <w:rPr>
          <w:sz w:val="24"/>
          <w:szCs w:val="24"/>
        </w:rPr>
        <w:t>action to</w:t>
      </w:r>
      <w:r w:rsidR="00BE68ED" w:rsidRPr="008D68D8">
        <w:rPr>
          <w:sz w:val="24"/>
          <w:szCs w:val="24"/>
        </w:rPr>
        <w:t xml:space="preserve"> establish accountability for those </w:t>
      </w:r>
      <w:r w:rsidR="005E5C60">
        <w:rPr>
          <w:sz w:val="24"/>
          <w:szCs w:val="24"/>
        </w:rPr>
        <w:t>behind that breach</w:t>
      </w:r>
      <w:r w:rsidR="00BE68ED" w:rsidRPr="008D68D8">
        <w:rPr>
          <w:sz w:val="24"/>
          <w:szCs w:val="24"/>
        </w:rPr>
        <w:t>.</w:t>
      </w:r>
    </w:p>
    <w:p w:rsidR="00BE68ED" w:rsidRPr="008D68D8" w:rsidRDefault="005E5C60">
      <w:pPr>
        <w:rPr>
          <w:sz w:val="24"/>
          <w:szCs w:val="24"/>
        </w:rPr>
      </w:pPr>
      <w:r>
        <w:rPr>
          <w:sz w:val="24"/>
          <w:szCs w:val="24"/>
        </w:rPr>
        <w:t>I</w:t>
      </w:r>
      <w:r w:rsidR="00BE68ED" w:rsidRPr="008D68D8">
        <w:rPr>
          <w:sz w:val="24"/>
          <w:szCs w:val="24"/>
        </w:rPr>
        <w:t xml:space="preserve">n relation to the </w:t>
      </w:r>
      <w:proofErr w:type="spellStart"/>
      <w:r w:rsidR="00BE68ED" w:rsidRPr="008D68D8">
        <w:rPr>
          <w:sz w:val="24"/>
          <w:szCs w:val="24"/>
        </w:rPr>
        <w:t>Mpeketoni</w:t>
      </w:r>
      <w:proofErr w:type="spellEnd"/>
      <w:r w:rsidR="00BE68ED" w:rsidRPr="008D68D8">
        <w:rPr>
          <w:sz w:val="24"/>
          <w:szCs w:val="24"/>
        </w:rPr>
        <w:t xml:space="preserve"> attacks, the </w:t>
      </w:r>
      <w:r w:rsidR="00852422" w:rsidRPr="008D68D8">
        <w:rPr>
          <w:sz w:val="24"/>
          <w:szCs w:val="24"/>
        </w:rPr>
        <w:t>government</w:t>
      </w:r>
      <w:r w:rsidR="00BE68ED" w:rsidRPr="008D68D8">
        <w:rPr>
          <w:sz w:val="24"/>
          <w:szCs w:val="24"/>
        </w:rPr>
        <w:t xml:space="preserve"> has</w:t>
      </w:r>
      <w:r w:rsidR="00852422" w:rsidRPr="008D68D8">
        <w:rPr>
          <w:sz w:val="24"/>
          <w:szCs w:val="24"/>
        </w:rPr>
        <w:t xml:space="preserve"> promised investigations. </w:t>
      </w:r>
      <w:r>
        <w:rPr>
          <w:sz w:val="24"/>
          <w:szCs w:val="24"/>
        </w:rPr>
        <w:t xml:space="preserve">But </w:t>
      </w:r>
      <w:r w:rsidR="00852422" w:rsidRPr="008D68D8">
        <w:rPr>
          <w:sz w:val="24"/>
          <w:szCs w:val="24"/>
        </w:rPr>
        <w:t xml:space="preserve">the government has, after each of the previous incidents, promised investigations </w:t>
      </w:r>
      <w:r>
        <w:rPr>
          <w:sz w:val="24"/>
          <w:szCs w:val="24"/>
        </w:rPr>
        <w:t>with no</w:t>
      </w:r>
      <w:r w:rsidR="00852422" w:rsidRPr="008D68D8">
        <w:rPr>
          <w:sz w:val="24"/>
          <w:szCs w:val="24"/>
        </w:rPr>
        <w:t xml:space="preserve"> follow</w:t>
      </w:r>
      <w:r>
        <w:rPr>
          <w:sz w:val="24"/>
          <w:szCs w:val="24"/>
        </w:rPr>
        <w:t>-up</w:t>
      </w:r>
      <w:r w:rsidR="00852422" w:rsidRPr="008D68D8">
        <w:rPr>
          <w:sz w:val="24"/>
          <w:szCs w:val="24"/>
        </w:rPr>
        <w:t xml:space="preserve">. We </w:t>
      </w:r>
      <w:r>
        <w:rPr>
          <w:sz w:val="24"/>
          <w:szCs w:val="24"/>
        </w:rPr>
        <w:t xml:space="preserve">therefore </w:t>
      </w:r>
      <w:r w:rsidR="00852422" w:rsidRPr="008D68D8">
        <w:rPr>
          <w:sz w:val="24"/>
          <w:szCs w:val="24"/>
        </w:rPr>
        <w:t>fear that</w:t>
      </w:r>
      <w:r>
        <w:rPr>
          <w:sz w:val="24"/>
          <w:szCs w:val="24"/>
        </w:rPr>
        <w:t>,</w:t>
      </w:r>
      <w:r w:rsidR="00852422" w:rsidRPr="008D68D8">
        <w:rPr>
          <w:sz w:val="24"/>
          <w:szCs w:val="24"/>
        </w:rPr>
        <w:t xml:space="preserve"> </w:t>
      </w:r>
      <w:r>
        <w:rPr>
          <w:sz w:val="24"/>
          <w:szCs w:val="24"/>
        </w:rPr>
        <w:t>as</w:t>
      </w:r>
      <w:r w:rsidR="00852422" w:rsidRPr="008D68D8">
        <w:rPr>
          <w:sz w:val="24"/>
          <w:szCs w:val="24"/>
        </w:rPr>
        <w:t xml:space="preserve"> before, nothing will follow the promise of investigation</w:t>
      </w:r>
      <w:r>
        <w:rPr>
          <w:sz w:val="24"/>
          <w:szCs w:val="24"/>
        </w:rPr>
        <w:t>s</w:t>
      </w:r>
      <w:r w:rsidR="00852422" w:rsidRPr="008D68D8">
        <w:rPr>
          <w:sz w:val="24"/>
          <w:szCs w:val="24"/>
        </w:rPr>
        <w:t xml:space="preserve"> in</w:t>
      </w:r>
      <w:r>
        <w:rPr>
          <w:sz w:val="24"/>
          <w:szCs w:val="24"/>
        </w:rPr>
        <w:t>to</w:t>
      </w:r>
      <w:r w:rsidR="00852422" w:rsidRPr="008D68D8">
        <w:rPr>
          <w:sz w:val="24"/>
          <w:szCs w:val="24"/>
        </w:rPr>
        <w:t xml:space="preserve"> the </w:t>
      </w:r>
      <w:proofErr w:type="spellStart"/>
      <w:r w:rsidR="00852422" w:rsidRPr="008D68D8">
        <w:rPr>
          <w:sz w:val="24"/>
          <w:szCs w:val="24"/>
        </w:rPr>
        <w:t>Mpeketoni</w:t>
      </w:r>
      <w:proofErr w:type="spellEnd"/>
      <w:r w:rsidR="00852422" w:rsidRPr="008D68D8">
        <w:rPr>
          <w:sz w:val="24"/>
          <w:szCs w:val="24"/>
        </w:rPr>
        <w:t xml:space="preserve"> attacks.</w:t>
      </w:r>
    </w:p>
    <w:p w:rsidR="00852422" w:rsidRPr="008D68D8" w:rsidRDefault="005E5C60">
      <w:pPr>
        <w:rPr>
          <w:sz w:val="24"/>
          <w:szCs w:val="24"/>
        </w:rPr>
      </w:pPr>
      <w:r>
        <w:rPr>
          <w:sz w:val="24"/>
          <w:szCs w:val="24"/>
        </w:rPr>
        <w:t>This is particularly so</w:t>
      </w:r>
      <w:r w:rsidR="001A12C6">
        <w:rPr>
          <w:sz w:val="24"/>
          <w:szCs w:val="24"/>
        </w:rPr>
        <w:t xml:space="preserve"> </w:t>
      </w:r>
      <w:r>
        <w:rPr>
          <w:sz w:val="24"/>
          <w:szCs w:val="24"/>
        </w:rPr>
        <w:t xml:space="preserve">as </w:t>
      </w:r>
      <w:r w:rsidR="00703610">
        <w:rPr>
          <w:sz w:val="24"/>
          <w:szCs w:val="24"/>
        </w:rPr>
        <w:t xml:space="preserve">- </w:t>
      </w:r>
      <w:r w:rsidR="00A62E97">
        <w:rPr>
          <w:sz w:val="24"/>
          <w:szCs w:val="24"/>
        </w:rPr>
        <w:t>KPTJ</w:t>
      </w:r>
      <w:r w:rsidR="00852422" w:rsidRPr="008D68D8">
        <w:rPr>
          <w:sz w:val="24"/>
          <w:szCs w:val="24"/>
        </w:rPr>
        <w:t xml:space="preserve"> note</w:t>
      </w:r>
      <w:r w:rsidR="00A62E97">
        <w:rPr>
          <w:sz w:val="24"/>
          <w:szCs w:val="24"/>
        </w:rPr>
        <w:t>s with concern</w:t>
      </w:r>
      <w:r w:rsidR="001A12C6">
        <w:rPr>
          <w:sz w:val="24"/>
          <w:szCs w:val="24"/>
        </w:rPr>
        <w:t>-</w:t>
      </w:r>
      <w:r w:rsidR="00A62E97">
        <w:rPr>
          <w:sz w:val="24"/>
          <w:szCs w:val="24"/>
        </w:rPr>
        <w:t xml:space="preserve"> </w:t>
      </w:r>
      <w:r w:rsidR="00852422" w:rsidRPr="008D68D8">
        <w:rPr>
          <w:sz w:val="24"/>
          <w:szCs w:val="24"/>
        </w:rPr>
        <w:t xml:space="preserve">the government </w:t>
      </w:r>
      <w:r>
        <w:rPr>
          <w:sz w:val="24"/>
          <w:szCs w:val="24"/>
        </w:rPr>
        <w:t xml:space="preserve">has </w:t>
      </w:r>
      <w:r w:rsidR="00A62E97">
        <w:rPr>
          <w:sz w:val="24"/>
          <w:szCs w:val="24"/>
        </w:rPr>
        <w:t>jump</w:t>
      </w:r>
      <w:r>
        <w:rPr>
          <w:sz w:val="24"/>
          <w:szCs w:val="24"/>
        </w:rPr>
        <w:t>ed</w:t>
      </w:r>
      <w:r w:rsidR="00A62E97" w:rsidRPr="008D68D8">
        <w:rPr>
          <w:sz w:val="24"/>
          <w:szCs w:val="24"/>
        </w:rPr>
        <w:t xml:space="preserve"> to conclusions</w:t>
      </w:r>
      <w:r w:rsidR="00A62E97">
        <w:rPr>
          <w:sz w:val="24"/>
          <w:szCs w:val="24"/>
        </w:rPr>
        <w:t xml:space="preserve"> by</w:t>
      </w:r>
      <w:r w:rsidR="00A62E97" w:rsidRPr="008D68D8">
        <w:rPr>
          <w:sz w:val="24"/>
          <w:szCs w:val="24"/>
        </w:rPr>
        <w:t xml:space="preserve"> </w:t>
      </w:r>
      <w:r w:rsidR="00A62E97">
        <w:rPr>
          <w:sz w:val="24"/>
          <w:szCs w:val="24"/>
        </w:rPr>
        <w:t>blaming</w:t>
      </w:r>
      <w:r w:rsidR="00852422" w:rsidRPr="008D68D8">
        <w:rPr>
          <w:sz w:val="24"/>
          <w:szCs w:val="24"/>
        </w:rPr>
        <w:t xml:space="preserve"> the </w:t>
      </w:r>
      <w:r>
        <w:rPr>
          <w:sz w:val="24"/>
          <w:szCs w:val="24"/>
        </w:rPr>
        <w:t xml:space="preserve">political </w:t>
      </w:r>
      <w:r w:rsidR="00852422" w:rsidRPr="008D68D8">
        <w:rPr>
          <w:sz w:val="24"/>
          <w:szCs w:val="24"/>
        </w:rPr>
        <w:t xml:space="preserve">opposition for the </w:t>
      </w:r>
      <w:proofErr w:type="spellStart"/>
      <w:r w:rsidR="00A62E97">
        <w:rPr>
          <w:sz w:val="24"/>
          <w:szCs w:val="24"/>
        </w:rPr>
        <w:t>Mpeketoni</w:t>
      </w:r>
      <w:proofErr w:type="spellEnd"/>
      <w:r w:rsidR="00A62E97">
        <w:rPr>
          <w:sz w:val="24"/>
          <w:szCs w:val="24"/>
        </w:rPr>
        <w:t xml:space="preserve"> </w:t>
      </w:r>
      <w:r w:rsidR="00BF412F">
        <w:rPr>
          <w:sz w:val="24"/>
          <w:szCs w:val="24"/>
        </w:rPr>
        <w:t xml:space="preserve">attacks </w:t>
      </w:r>
      <w:r w:rsidR="00A62E97">
        <w:rPr>
          <w:sz w:val="24"/>
          <w:szCs w:val="24"/>
        </w:rPr>
        <w:t xml:space="preserve">without tabling any evidence </w:t>
      </w:r>
      <w:r>
        <w:rPr>
          <w:sz w:val="24"/>
          <w:szCs w:val="24"/>
        </w:rPr>
        <w:t>to that effect</w:t>
      </w:r>
      <w:r w:rsidR="001A12C6">
        <w:rPr>
          <w:sz w:val="24"/>
          <w:szCs w:val="24"/>
        </w:rPr>
        <w:t>,</w:t>
      </w:r>
      <w:r>
        <w:rPr>
          <w:sz w:val="24"/>
          <w:szCs w:val="24"/>
        </w:rPr>
        <w:t xml:space="preserve"> </w:t>
      </w:r>
      <w:r w:rsidR="00A62E97">
        <w:rPr>
          <w:sz w:val="24"/>
          <w:szCs w:val="24"/>
        </w:rPr>
        <w:t>or substantiating its allegations</w:t>
      </w:r>
      <w:r w:rsidR="001C3D15" w:rsidRPr="008D68D8">
        <w:rPr>
          <w:sz w:val="24"/>
          <w:szCs w:val="24"/>
        </w:rPr>
        <w:t xml:space="preserve">. </w:t>
      </w:r>
      <w:r w:rsidR="00A62E97">
        <w:rPr>
          <w:sz w:val="24"/>
          <w:szCs w:val="24"/>
        </w:rPr>
        <w:t xml:space="preserve">In a </w:t>
      </w:r>
      <w:proofErr w:type="spellStart"/>
      <w:r w:rsidR="00A62E97">
        <w:rPr>
          <w:sz w:val="24"/>
          <w:szCs w:val="24"/>
        </w:rPr>
        <w:t>polari</w:t>
      </w:r>
      <w:r>
        <w:rPr>
          <w:sz w:val="24"/>
          <w:szCs w:val="24"/>
        </w:rPr>
        <w:t>s</w:t>
      </w:r>
      <w:r w:rsidR="00A62E97">
        <w:rPr>
          <w:sz w:val="24"/>
          <w:szCs w:val="24"/>
        </w:rPr>
        <w:t>ed</w:t>
      </w:r>
      <w:proofErr w:type="spellEnd"/>
      <w:r w:rsidR="00A62E97">
        <w:rPr>
          <w:sz w:val="24"/>
          <w:szCs w:val="24"/>
        </w:rPr>
        <w:t xml:space="preserve"> country such as ours, such conduct is irresponsible at best and dangerous at worst. It </w:t>
      </w:r>
      <w:proofErr w:type="spellStart"/>
      <w:r w:rsidR="00A62E97">
        <w:rPr>
          <w:sz w:val="24"/>
          <w:szCs w:val="24"/>
        </w:rPr>
        <w:t>politici</w:t>
      </w:r>
      <w:r>
        <w:rPr>
          <w:sz w:val="24"/>
          <w:szCs w:val="24"/>
        </w:rPr>
        <w:t>ses</w:t>
      </w:r>
      <w:proofErr w:type="spellEnd"/>
      <w:r w:rsidR="00A62E97">
        <w:rPr>
          <w:sz w:val="24"/>
          <w:szCs w:val="24"/>
        </w:rPr>
        <w:t xml:space="preserve"> and </w:t>
      </w:r>
      <w:proofErr w:type="spellStart"/>
      <w:r w:rsidR="00A62E97">
        <w:rPr>
          <w:sz w:val="24"/>
          <w:szCs w:val="24"/>
        </w:rPr>
        <w:t>triviali</w:t>
      </w:r>
      <w:r>
        <w:rPr>
          <w:sz w:val="24"/>
          <w:szCs w:val="24"/>
        </w:rPr>
        <w:t>ses</w:t>
      </w:r>
      <w:proofErr w:type="spellEnd"/>
      <w:r w:rsidR="00A62E97">
        <w:rPr>
          <w:sz w:val="24"/>
          <w:szCs w:val="24"/>
        </w:rPr>
        <w:t xml:space="preserve"> security concerns and turn</w:t>
      </w:r>
      <w:r>
        <w:rPr>
          <w:sz w:val="24"/>
          <w:szCs w:val="24"/>
        </w:rPr>
        <w:t>s</w:t>
      </w:r>
      <w:r w:rsidR="00A62E97">
        <w:rPr>
          <w:sz w:val="24"/>
          <w:szCs w:val="24"/>
        </w:rPr>
        <w:t xml:space="preserve"> Kenyans against </w:t>
      </w:r>
      <w:r w:rsidR="00BF412F">
        <w:rPr>
          <w:sz w:val="24"/>
          <w:szCs w:val="24"/>
        </w:rPr>
        <w:t>one</w:t>
      </w:r>
      <w:r w:rsidR="00A62E97">
        <w:rPr>
          <w:sz w:val="24"/>
          <w:szCs w:val="24"/>
        </w:rPr>
        <w:t xml:space="preserve"> other instead of uniting them. </w:t>
      </w:r>
      <w:r w:rsidR="00263551">
        <w:rPr>
          <w:sz w:val="24"/>
          <w:szCs w:val="24"/>
        </w:rPr>
        <w:t>It has already led to calls from one criminal gan</w:t>
      </w:r>
      <w:r w:rsidR="001A12C6">
        <w:rPr>
          <w:sz w:val="24"/>
          <w:szCs w:val="24"/>
        </w:rPr>
        <w:t>g</w:t>
      </w:r>
      <w:r w:rsidR="00263551">
        <w:rPr>
          <w:sz w:val="24"/>
          <w:szCs w:val="24"/>
        </w:rPr>
        <w:t xml:space="preserve"> and political militia for ‘community defense’ on ethnic grounds.</w:t>
      </w:r>
    </w:p>
    <w:p w:rsidR="00852422" w:rsidRPr="008D68D8" w:rsidRDefault="005E5C60">
      <w:pPr>
        <w:rPr>
          <w:sz w:val="24"/>
          <w:szCs w:val="24"/>
        </w:rPr>
      </w:pPr>
      <w:r>
        <w:rPr>
          <w:sz w:val="24"/>
          <w:szCs w:val="24"/>
        </w:rPr>
        <w:t>S</w:t>
      </w:r>
      <w:r w:rsidR="00852422" w:rsidRPr="008D68D8">
        <w:rPr>
          <w:sz w:val="24"/>
          <w:szCs w:val="24"/>
        </w:rPr>
        <w:t xml:space="preserve">ecurity is unlikely to improve unless underlying problems </w:t>
      </w:r>
      <w:r>
        <w:rPr>
          <w:sz w:val="24"/>
          <w:szCs w:val="24"/>
        </w:rPr>
        <w:t>of</w:t>
      </w:r>
      <w:r w:rsidR="00852422" w:rsidRPr="008D68D8">
        <w:rPr>
          <w:sz w:val="24"/>
          <w:szCs w:val="24"/>
        </w:rPr>
        <w:t xml:space="preserve"> cohesion of </w:t>
      </w:r>
      <w:r w:rsidR="000B6460" w:rsidRPr="008D68D8">
        <w:rPr>
          <w:sz w:val="24"/>
          <w:szCs w:val="24"/>
        </w:rPr>
        <w:t xml:space="preserve">Kenyan </w:t>
      </w:r>
      <w:r w:rsidR="00852422" w:rsidRPr="008D68D8">
        <w:rPr>
          <w:sz w:val="24"/>
          <w:szCs w:val="24"/>
        </w:rPr>
        <w:t xml:space="preserve">society are addressed. We note calls by the </w:t>
      </w:r>
      <w:r>
        <w:rPr>
          <w:sz w:val="24"/>
          <w:szCs w:val="24"/>
        </w:rPr>
        <w:t xml:space="preserve">political </w:t>
      </w:r>
      <w:r w:rsidR="00852422" w:rsidRPr="008D68D8">
        <w:rPr>
          <w:sz w:val="24"/>
          <w:szCs w:val="24"/>
        </w:rPr>
        <w:t xml:space="preserve">opposition </w:t>
      </w:r>
      <w:r>
        <w:rPr>
          <w:sz w:val="24"/>
          <w:szCs w:val="24"/>
        </w:rPr>
        <w:t>for</w:t>
      </w:r>
      <w:r w:rsidR="000B6460" w:rsidRPr="008D68D8">
        <w:rPr>
          <w:sz w:val="24"/>
          <w:szCs w:val="24"/>
        </w:rPr>
        <w:t xml:space="preserve"> national dialogue</w:t>
      </w:r>
      <w:r>
        <w:rPr>
          <w:sz w:val="24"/>
          <w:szCs w:val="24"/>
        </w:rPr>
        <w:t xml:space="preserve"> on security and other concerns</w:t>
      </w:r>
      <w:r w:rsidR="000B6460" w:rsidRPr="008D68D8">
        <w:rPr>
          <w:sz w:val="24"/>
          <w:szCs w:val="24"/>
        </w:rPr>
        <w:t xml:space="preserve"> and the government’s position that it </w:t>
      </w:r>
      <w:r w:rsidR="001C3D15" w:rsidRPr="008D68D8">
        <w:rPr>
          <w:sz w:val="24"/>
          <w:szCs w:val="24"/>
        </w:rPr>
        <w:t xml:space="preserve">does not welcome such </w:t>
      </w:r>
      <w:r>
        <w:rPr>
          <w:sz w:val="24"/>
          <w:szCs w:val="24"/>
        </w:rPr>
        <w:t>national</w:t>
      </w:r>
      <w:r w:rsidR="001C3D15" w:rsidRPr="008D68D8">
        <w:rPr>
          <w:sz w:val="24"/>
          <w:szCs w:val="24"/>
        </w:rPr>
        <w:t xml:space="preserve"> dialogue and will instead </w:t>
      </w:r>
      <w:r w:rsidR="000B6460" w:rsidRPr="008D68D8">
        <w:rPr>
          <w:sz w:val="24"/>
          <w:szCs w:val="24"/>
        </w:rPr>
        <w:t xml:space="preserve">work within </w:t>
      </w:r>
      <w:r>
        <w:rPr>
          <w:sz w:val="24"/>
          <w:szCs w:val="24"/>
        </w:rPr>
        <w:t>state</w:t>
      </w:r>
      <w:r w:rsidR="000B6460" w:rsidRPr="008D68D8">
        <w:rPr>
          <w:sz w:val="24"/>
          <w:szCs w:val="24"/>
        </w:rPr>
        <w:t xml:space="preserve"> </w:t>
      </w:r>
      <w:r>
        <w:rPr>
          <w:sz w:val="24"/>
          <w:szCs w:val="24"/>
        </w:rPr>
        <w:t xml:space="preserve">institutions </w:t>
      </w:r>
      <w:r w:rsidR="00BF412F">
        <w:rPr>
          <w:sz w:val="24"/>
          <w:szCs w:val="24"/>
        </w:rPr>
        <w:t xml:space="preserve">to addresses </w:t>
      </w:r>
      <w:r>
        <w:rPr>
          <w:sz w:val="24"/>
          <w:szCs w:val="24"/>
        </w:rPr>
        <w:t>these concerns</w:t>
      </w:r>
      <w:r w:rsidR="000B6460" w:rsidRPr="008D68D8">
        <w:rPr>
          <w:sz w:val="24"/>
          <w:szCs w:val="24"/>
        </w:rPr>
        <w:t>.</w:t>
      </w:r>
    </w:p>
    <w:p w:rsidR="000B6460" w:rsidRDefault="005E5C60">
      <w:pPr>
        <w:rPr>
          <w:sz w:val="24"/>
          <w:szCs w:val="24"/>
        </w:rPr>
      </w:pPr>
      <w:r>
        <w:rPr>
          <w:sz w:val="24"/>
          <w:szCs w:val="24"/>
        </w:rPr>
        <w:lastRenderedPageBreak/>
        <w:t>T</w:t>
      </w:r>
      <w:r w:rsidR="00073D89" w:rsidRPr="008D68D8">
        <w:rPr>
          <w:sz w:val="24"/>
          <w:szCs w:val="24"/>
        </w:rPr>
        <w:t xml:space="preserve">he government has </w:t>
      </w:r>
      <w:r>
        <w:rPr>
          <w:sz w:val="24"/>
          <w:szCs w:val="24"/>
        </w:rPr>
        <w:t>the</w:t>
      </w:r>
      <w:r w:rsidR="00073D89" w:rsidRPr="008D68D8">
        <w:rPr>
          <w:sz w:val="24"/>
          <w:szCs w:val="24"/>
        </w:rPr>
        <w:t xml:space="preserve"> duty to </w:t>
      </w:r>
      <w:r w:rsidR="000B6460" w:rsidRPr="008D68D8">
        <w:rPr>
          <w:sz w:val="24"/>
          <w:szCs w:val="24"/>
        </w:rPr>
        <w:t>represent the public good</w:t>
      </w:r>
      <w:r>
        <w:rPr>
          <w:sz w:val="24"/>
          <w:szCs w:val="24"/>
        </w:rPr>
        <w:t>. T</w:t>
      </w:r>
      <w:r w:rsidR="000B6460" w:rsidRPr="008D68D8">
        <w:rPr>
          <w:sz w:val="24"/>
          <w:szCs w:val="24"/>
        </w:rPr>
        <w:t xml:space="preserve">he </w:t>
      </w:r>
      <w:r>
        <w:rPr>
          <w:sz w:val="24"/>
          <w:szCs w:val="24"/>
        </w:rPr>
        <w:t xml:space="preserve">political </w:t>
      </w:r>
      <w:r w:rsidR="000B6460" w:rsidRPr="008D68D8">
        <w:rPr>
          <w:sz w:val="24"/>
          <w:szCs w:val="24"/>
        </w:rPr>
        <w:t>opposition has</w:t>
      </w:r>
      <w:r w:rsidR="001C3D15" w:rsidRPr="008D68D8">
        <w:rPr>
          <w:sz w:val="24"/>
          <w:szCs w:val="24"/>
        </w:rPr>
        <w:t xml:space="preserve"> a</w:t>
      </w:r>
      <w:r w:rsidR="000B6460" w:rsidRPr="008D68D8">
        <w:rPr>
          <w:sz w:val="24"/>
          <w:szCs w:val="24"/>
        </w:rPr>
        <w:t xml:space="preserve"> legitimate place in the </w:t>
      </w:r>
      <w:r w:rsidR="00BF412F">
        <w:rPr>
          <w:sz w:val="24"/>
          <w:szCs w:val="24"/>
        </w:rPr>
        <w:t>constitutional order</w:t>
      </w:r>
      <w:r w:rsidR="000B6460" w:rsidRPr="008D68D8">
        <w:rPr>
          <w:sz w:val="24"/>
          <w:szCs w:val="24"/>
        </w:rPr>
        <w:t xml:space="preserve"> of the country</w:t>
      </w:r>
      <w:r w:rsidR="00BF412F">
        <w:rPr>
          <w:sz w:val="24"/>
          <w:szCs w:val="24"/>
        </w:rPr>
        <w:t xml:space="preserve"> to raise </w:t>
      </w:r>
      <w:r>
        <w:rPr>
          <w:sz w:val="24"/>
          <w:szCs w:val="24"/>
        </w:rPr>
        <w:t>security and other</w:t>
      </w:r>
      <w:r w:rsidR="00BF412F">
        <w:rPr>
          <w:sz w:val="24"/>
          <w:szCs w:val="24"/>
        </w:rPr>
        <w:t xml:space="preserve"> concern</w:t>
      </w:r>
      <w:r>
        <w:rPr>
          <w:sz w:val="24"/>
          <w:szCs w:val="24"/>
        </w:rPr>
        <w:t>s</w:t>
      </w:r>
      <w:r w:rsidR="00BF412F">
        <w:rPr>
          <w:sz w:val="24"/>
          <w:szCs w:val="24"/>
        </w:rPr>
        <w:t xml:space="preserve"> using a multiplicity of lawful channels</w:t>
      </w:r>
      <w:r>
        <w:rPr>
          <w:sz w:val="24"/>
          <w:szCs w:val="24"/>
        </w:rPr>
        <w:t>,</w:t>
      </w:r>
      <w:r w:rsidR="00BF412F">
        <w:rPr>
          <w:sz w:val="24"/>
          <w:szCs w:val="24"/>
        </w:rPr>
        <w:t xml:space="preserve"> both in and out of state institutions</w:t>
      </w:r>
      <w:r w:rsidR="000B6460" w:rsidRPr="008D68D8">
        <w:rPr>
          <w:sz w:val="24"/>
          <w:szCs w:val="24"/>
        </w:rPr>
        <w:t xml:space="preserve">. We </w:t>
      </w:r>
      <w:r w:rsidR="00BF412F">
        <w:rPr>
          <w:sz w:val="24"/>
          <w:szCs w:val="24"/>
        </w:rPr>
        <w:t xml:space="preserve">therefore </w:t>
      </w:r>
      <w:r w:rsidR="000B6460" w:rsidRPr="008D68D8">
        <w:rPr>
          <w:sz w:val="24"/>
          <w:szCs w:val="24"/>
        </w:rPr>
        <w:t xml:space="preserve">encourage the government and the </w:t>
      </w:r>
      <w:r>
        <w:rPr>
          <w:sz w:val="24"/>
          <w:szCs w:val="24"/>
        </w:rPr>
        <w:t xml:space="preserve">political </w:t>
      </w:r>
      <w:r w:rsidR="000B6460" w:rsidRPr="008D68D8">
        <w:rPr>
          <w:sz w:val="24"/>
          <w:szCs w:val="24"/>
        </w:rPr>
        <w:t>opposition to work together</w:t>
      </w:r>
      <w:r w:rsidR="006F6DD1">
        <w:rPr>
          <w:sz w:val="24"/>
          <w:szCs w:val="24"/>
        </w:rPr>
        <w:t xml:space="preserve"> in good faith</w:t>
      </w:r>
      <w:r w:rsidR="000B6460" w:rsidRPr="008D68D8">
        <w:rPr>
          <w:sz w:val="24"/>
          <w:szCs w:val="24"/>
        </w:rPr>
        <w:t xml:space="preserve">. </w:t>
      </w:r>
      <w:r>
        <w:rPr>
          <w:sz w:val="24"/>
          <w:szCs w:val="24"/>
        </w:rPr>
        <w:t>T</w:t>
      </w:r>
      <w:r w:rsidR="001C3D15" w:rsidRPr="008D68D8">
        <w:rPr>
          <w:sz w:val="24"/>
          <w:szCs w:val="24"/>
        </w:rPr>
        <w:t xml:space="preserve">he more inclusive the </w:t>
      </w:r>
      <w:r>
        <w:rPr>
          <w:sz w:val="24"/>
          <w:szCs w:val="24"/>
        </w:rPr>
        <w:t xml:space="preserve">channels </w:t>
      </w:r>
      <w:r w:rsidR="001C3D15" w:rsidRPr="008D68D8">
        <w:rPr>
          <w:sz w:val="24"/>
          <w:szCs w:val="24"/>
        </w:rPr>
        <w:t xml:space="preserve">for discussing </w:t>
      </w:r>
      <w:r>
        <w:rPr>
          <w:sz w:val="24"/>
          <w:szCs w:val="24"/>
        </w:rPr>
        <w:t>security and other concerns</w:t>
      </w:r>
      <w:r w:rsidR="001C3D15" w:rsidRPr="008D68D8">
        <w:rPr>
          <w:sz w:val="24"/>
          <w:szCs w:val="24"/>
        </w:rPr>
        <w:t xml:space="preserve">, the more </w:t>
      </w:r>
      <w:r w:rsidR="00F361F6">
        <w:rPr>
          <w:sz w:val="24"/>
          <w:szCs w:val="24"/>
        </w:rPr>
        <w:t>likely we are to find lasting solutions</w:t>
      </w:r>
      <w:r w:rsidR="00374AF1" w:rsidRPr="008D68D8">
        <w:rPr>
          <w:sz w:val="24"/>
          <w:szCs w:val="24"/>
        </w:rPr>
        <w:t xml:space="preserve">. For this reason, we support </w:t>
      </w:r>
      <w:r>
        <w:rPr>
          <w:sz w:val="24"/>
          <w:szCs w:val="24"/>
        </w:rPr>
        <w:t xml:space="preserve">the political opposition’s calls for </w:t>
      </w:r>
      <w:r w:rsidR="00F361F6">
        <w:rPr>
          <w:sz w:val="24"/>
          <w:szCs w:val="24"/>
        </w:rPr>
        <w:t>inclusive</w:t>
      </w:r>
      <w:r w:rsidR="00374AF1" w:rsidRPr="008D68D8">
        <w:rPr>
          <w:sz w:val="24"/>
          <w:szCs w:val="24"/>
        </w:rPr>
        <w:t xml:space="preserve"> national </w:t>
      </w:r>
      <w:r w:rsidR="00073D89" w:rsidRPr="008D68D8">
        <w:rPr>
          <w:sz w:val="24"/>
          <w:szCs w:val="24"/>
        </w:rPr>
        <w:t>dialogue</w:t>
      </w:r>
      <w:r w:rsidR="00374AF1" w:rsidRPr="008D68D8">
        <w:rPr>
          <w:sz w:val="24"/>
          <w:szCs w:val="24"/>
        </w:rPr>
        <w:t>.</w:t>
      </w:r>
      <w:r w:rsidR="001C3D15" w:rsidRPr="008D68D8">
        <w:rPr>
          <w:sz w:val="24"/>
          <w:szCs w:val="24"/>
        </w:rPr>
        <w:t xml:space="preserve"> </w:t>
      </w:r>
      <w:r w:rsidR="000B6460" w:rsidRPr="008D68D8">
        <w:rPr>
          <w:sz w:val="24"/>
          <w:szCs w:val="24"/>
        </w:rPr>
        <w:t xml:space="preserve">We pledge the readiness of Kenyan civil society to assist both the government and the </w:t>
      </w:r>
      <w:r>
        <w:rPr>
          <w:sz w:val="24"/>
          <w:szCs w:val="24"/>
        </w:rPr>
        <w:t xml:space="preserve">political </w:t>
      </w:r>
      <w:r w:rsidR="000B6460" w:rsidRPr="008D68D8">
        <w:rPr>
          <w:sz w:val="24"/>
          <w:szCs w:val="24"/>
        </w:rPr>
        <w:t xml:space="preserve">opposition </w:t>
      </w:r>
      <w:r w:rsidR="00F361F6">
        <w:rPr>
          <w:sz w:val="24"/>
          <w:szCs w:val="24"/>
        </w:rPr>
        <w:t>to bridge the divide that currently separates them for the common good of all Kenyans</w:t>
      </w:r>
      <w:r w:rsidR="00073D89" w:rsidRPr="008D68D8">
        <w:rPr>
          <w:sz w:val="24"/>
          <w:szCs w:val="24"/>
        </w:rPr>
        <w:t>.</w:t>
      </w:r>
      <w:r w:rsidR="000B6460" w:rsidRPr="008D68D8">
        <w:rPr>
          <w:sz w:val="24"/>
          <w:szCs w:val="24"/>
        </w:rPr>
        <w:t xml:space="preserve"> </w:t>
      </w:r>
    </w:p>
    <w:p w:rsidR="005E5C60" w:rsidRDefault="005E5C60">
      <w:pPr>
        <w:rPr>
          <w:sz w:val="24"/>
          <w:szCs w:val="24"/>
        </w:rPr>
      </w:pPr>
      <w:r>
        <w:rPr>
          <w:sz w:val="24"/>
          <w:szCs w:val="24"/>
        </w:rPr>
        <w:t>We call for:</w:t>
      </w:r>
    </w:p>
    <w:p w:rsidR="00106CF4" w:rsidRDefault="00106CF4" w:rsidP="00106CF4">
      <w:pPr>
        <w:rPr>
          <w:sz w:val="24"/>
          <w:szCs w:val="24"/>
        </w:rPr>
      </w:pPr>
      <w:r>
        <w:rPr>
          <w:sz w:val="24"/>
          <w:szCs w:val="24"/>
        </w:rPr>
        <w:t xml:space="preserve">1. </w:t>
      </w:r>
      <w:r w:rsidR="006529FB" w:rsidRPr="00106CF4">
        <w:rPr>
          <w:sz w:val="24"/>
          <w:szCs w:val="24"/>
        </w:rPr>
        <w:t xml:space="preserve">The immediate and thorough review of the country’s top security establishment which has clearly failed in the government’s core mandate of guaranteeing the constitutional right to security for all Kenyans. In particular, we call for the resignation or sacking of the Interior Cabinet Secretary Joseph Ole </w:t>
      </w:r>
      <w:proofErr w:type="spellStart"/>
      <w:r w:rsidR="006529FB" w:rsidRPr="00106CF4">
        <w:rPr>
          <w:sz w:val="24"/>
          <w:szCs w:val="24"/>
        </w:rPr>
        <w:t>Lenku</w:t>
      </w:r>
      <w:proofErr w:type="spellEnd"/>
      <w:r w:rsidR="006529FB" w:rsidRPr="00106CF4">
        <w:rPr>
          <w:sz w:val="24"/>
          <w:szCs w:val="24"/>
        </w:rPr>
        <w:t xml:space="preserve"> and other top security personnel who must take responsibility for multiple failures that led to the </w:t>
      </w:r>
      <w:proofErr w:type="spellStart"/>
      <w:r w:rsidR="006529FB" w:rsidRPr="00106CF4">
        <w:rPr>
          <w:sz w:val="24"/>
          <w:szCs w:val="24"/>
        </w:rPr>
        <w:t>Mpeketoni</w:t>
      </w:r>
      <w:proofErr w:type="spellEnd"/>
      <w:r w:rsidR="006529FB" w:rsidRPr="00106CF4">
        <w:rPr>
          <w:sz w:val="24"/>
          <w:szCs w:val="24"/>
        </w:rPr>
        <w:t xml:space="preserve"> </w:t>
      </w:r>
      <w:r w:rsidR="00336FCA">
        <w:rPr>
          <w:sz w:val="24"/>
          <w:szCs w:val="24"/>
        </w:rPr>
        <w:t>attack</w:t>
      </w:r>
      <w:r w:rsidR="006529FB" w:rsidRPr="00106CF4">
        <w:rPr>
          <w:sz w:val="24"/>
          <w:szCs w:val="24"/>
        </w:rPr>
        <w:t xml:space="preserve"> and other attacks that have led to loss of life and property throughout the country;</w:t>
      </w:r>
    </w:p>
    <w:p w:rsidR="00106CF4" w:rsidRDefault="00106CF4" w:rsidP="00106CF4">
      <w:pPr>
        <w:rPr>
          <w:sz w:val="24"/>
          <w:szCs w:val="24"/>
        </w:rPr>
      </w:pPr>
      <w:r>
        <w:rPr>
          <w:sz w:val="24"/>
          <w:szCs w:val="24"/>
        </w:rPr>
        <w:t xml:space="preserve">2. </w:t>
      </w:r>
      <w:r w:rsidR="005E5C60" w:rsidRPr="00106CF4">
        <w:rPr>
          <w:sz w:val="24"/>
          <w:szCs w:val="24"/>
        </w:rPr>
        <w:t>All cases of insecurity, violence, violent crime and murders</w:t>
      </w:r>
      <w:r w:rsidR="008D319C" w:rsidRPr="00106CF4">
        <w:rPr>
          <w:sz w:val="24"/>
          <w:szCs w:val="24"/>
        </w:rPr>
        <w:t xml:space="preserve">, including this most recent case of </w:t>
      </w:r>
      <w:proofErr w:type="spellStart"/>
      <w:r w:rsidR="008D319C" w:rsidRPr="00106CF4">
        <w:rPr>
          <w:sz w:val="24"/>
          <w:szCs w:val="24"/>
        </w:rPr>
        <w:t>Mpeketoni</w:t>
      </w:r>
      <w:proofErr w:type="spellEnd"/>
      <w:r w:rsidR="008D319C" w:rsidRPr="00106CF4">
        <w:rPr>
          <w:sz w:val="24"/>
          <w:szCs w:val="24"/>
        </w:rPr>
        <w:t>,</w:t>
      </w:r>
      <w:r w:rsidR="005E5C60" w:rsidRPr="00106CF4">
        <w:rPr>
          <w:sz w:val="24"/>
          <w:szCs w:val="24"/>
        </w:rPr>
        <w:t xml:space="preserve"> to be treated with the same seriousness;</w:t>
      </w:r>
    </w:p>
    <w:p w:rsidR="005E5C60" w:rsidRPr="00106CF4" w:rsidRDefault="00106CF4" w:rsidP="00106CF4">
      <w:pPr>
        <w:rPr>
          <w:sz w:val="24"/>
          <w:szCs w:val="24"/>
        </w:rPr>
      </w:pPr>
      <w:r>
        <w:rPr>
          <w:sz w:val="24"/>
          <w:szCs w:val="24"/>
        </w:rPr>
        <w:t xml:space="preserve">3. </w:t>
      </w:r>
      <w:r w:rsidR="005E5C60" w:rsidRPr="00106CF4">
        <w:rPr>
          <w:sz w:val="24"/>
          <w:szCs w:val="24"/>
        </w:rPr>
        <w:t xml:space="preserve">The government’s response to be </w:t>
      </w:r>
      <w:r w:rsidR="006529FB" w:rsidRPr="00106CF4">
        <w:rPr>
          <w:sz w:val="24"/>
          <w:szCs w:val="24"/>
        </w:rPr>
        <w:t xml:space="preserve">lawful and </w:t>
      </w:r>
      <w:bookmarkStart w:id="0" w:name="_GoBack"/>
      <w:bookmarkEnd w:id="0"/>
      <w:r w:rsidR="005E5C60" w:rsidRPr="00106CF4">
        <w:rPr>
          <w:sz w:val="24"/>
          <w:szCs w:val="24"/>
        </w:rPr>
        <w:t xml:space="preserve">thorough </w:t>
      </w:r>
      <w:r>
        <w:rPr>
          <w:sz w:val="24"/>
          <w:szCs w:val="24"/>
        </w:rPr>
        <w:t>through</w:t>
      </w:r>
      <w:r w:rsidRPr="00106CF4">
        <w:rPr>
          <w:sz w:val="24"/>
          <w:szCs w:val="24"/>
        </w:rPr>
        <w:t xml:space="preserve"> </w:t>
      </w:r>
      <w:r w:rsidR="005E5C60" w:rsidRPr="00106CF4">
        <w:rPr>
          <w:sz w:val="24"/>
          <w:szCs w:val="24"/>
        </w:rPr>
        <w:t>intelligence-led investigations, not predicated on ethnic or religious profiling;</w:t>
      </w:r>
    </w:p>
    <w:p w:rsidR="00263551" w:rsidRDefault="00106CF4">
      <w:pPr>
        <w:rPr>
          <w:sz w:val="24"/>
          <w:szCs w:val="24"/>
        </w:rPr>
      </w:pPr>
      <w:r>
        <w:rPr>
          <w:sz w:val="24"/>
          <w:szCs w:val="24"/>
        </w:rPr>
        <w:t xml:space="preserve">4. </w:t>
      </w:r>
      <w:r w:rsidR="00263551">
        <w:rPr>
          <w:sz w:val="24"/>
          <w:szCs w:val="24"/>
        </w:rPr>
        <w:t xml:space="preserve">The Director of Public Prosecutions to </w:t>
      </w:r>
      <w:r>
        <w:rPr>
          <w:sz w:val="24"/>
          <w:szCs w:val="24"/>
        </w:rPr>
        <w:t>prosecute</w:t>
      </w:r>
      <w:r>
        <w:rPr>
          <w:sz w:val="24"/>
          <w:szCs w:val="24"/>
        </w:rPr>
        <w:t xml:space="preserve"> </w:t>
      </w:r>
      <w:r w:rsidR="00263551">
        <w:rPr>
          <w:sz w:val="24"/>
          <w:szCs w:val="24"/>
        </w:rPr>
        <w:t xml:space="preserve">any </w:t>
      </w:r>
      <w:r>
        <w:rPr>
          <w:sz w:val="24"/>
          <w:szCs w:val="24"/>
        </w:rPr>
        <w:t xml:space="preserve">individual, </w:t>
      </w:r>
      <w:r w:rsidR="00263551">
        <w:rPr>
          <w:sz w:val="24"/>
          <w:szCs w:val="24"/>
        </w:rPr>
        <w:t>criminal gang or political militia inciting any ethnic community to take the law into its own hands;</w:t>
      </w:r>
    </w:p>
    <w:p w:rsidR="005E5C60" w:rsidRDefault="00106CF4">
      <w:pPr>
        <w:rPr>
          <w:sz w:val="24"/>
          <w:szCs w:val="24"/>
        </w:rPr>
      </w:pPr>
      <w:r>
        <w:rPr>
          <w:sz w:val="24"/>
          <w:szCs w:val="24"/>
        </w:rPr>
        <w:t xml:space="preserve">5. </w:t>
      </w:r>
      <w:r w:rsidR="005E5C60">
        <w:rPr>
          <w:sz w:val="24"/>
          <w:szCs w:val="24"/>
        </w:rPr>
        <w:t>Inclusive</w:t>
      </w:r>
      <w:r w:rsidR="005E5C60" w:rsidRPr="008D68D8">
        <w:rPr>
          <w:sz w:val="24"/>
          <w:szCs w:val="24"/>
        </w:rPr>
        <w:t xml:space="preserve"> national dialogue</w:t>
      </w:r>
      <w:r w:rsidR="005E5C60">
        <w:rPr>
          <w:sz w:val="24"/>
          <w:szCs w:val="24"/>
        </w:rPr>
        <w:t xml:space="preserve"> on Kenya’s lack of cohesion, security and other concerns.</w:t>
      </w:r>
    </w:p>
    <w:p w:rsidR="005E5C60" w:rsidRDefault="005E5C60">
      <w:pPr>
        <w:rPr>
          <w:sz w:val="24"/>
          <w:szCs w:val="24"/>
        </w:rPr>
      </w:pPr>
    </w:p>
    <w:p w:rsidR="00106CF4" w:rsidRPr="008D68D8" w:rsidRDefault="00106CF4">
      <w:pPr>
        <w:rPr>
          <w:sz w:val="24"/>
          <w:szCs w:val="24"/>
        </w:rPr>
      </w:pPr>
      <w:r>
        <w:rPr>
          <w:sz w:val="24"/>
          <w:szCs w:val="24"/>
        </w:rPr>
        <w:t>End/</w:t>
      </w:r>
      <w:proofErr w:type="spellStart"/>
      <w:r>
        <w:rPr>
          <w:sz w:val="24"/>
          <w:szCs w:val="24"/>
        </w:rPr>
        <w:t>kptj</w:t>
      </w:r>
      <w:proofErr w:type="spellEnd"/>
      <w:r>
        <w:rPr>
          <w:sz w:val="24"/>
          <w:szCs w:val="24"/>
        </w:rPr>
        <w:t>/20.06.2014</w:t>
      </w:r>
    </w:p>
    <w:sectPr w:rsidR="00106CF4" w:rsidRPr="008D68D8" w:rsidSect="00497B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CF" w:rsidRDefault="009E5ECF" w:rsidP="00292541">
      <w:pPr>
        <w:spacing w:after="0" w:line="240" w:lineRule="auto"/>
      </w:pPr>
      <w:r>
        <w:separator/>
      </w:r>
    </w:p>
  </w:endnote>
  <w:endnote w:type="continuationSeparator" w:id="0">
    <w:p w:rsidR="009E5ECF" w:rsidRDefault="009E5ECF" w:rsidP="0029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67241"/>
      <w:docPartObj>
        <w:docPartGallery w:val="Page Numbers (Bottom of Page)"/>
        <w:docPartUnique/>
      </w:docPartObj>
    </w:sdtPr>
    <w:sdtEndPr>
      <w:rPr>
        <w:noProof/>
      </w:rPr>
    </w:sdtEndPr>
    <w:sdtContent>
      <w:p w:rsidR="00703610" w:rsidRDefault="00703610">
        <w:pPr>
          <w:pStyle w:val="Footer"/>
          <w:jc w:val="center"/>
        </w:pPr>
        <w:r>
          <w:fldChar w:fldCharType="begin"/>
        </w:r>
        <w:r>
          <w:instrText xml:space="preserve"> PAGE   \* MERGEFORMAT </w:instrText>
        </w:r>
        <w:r>
          <w:fldChar w:fldCharType="separate"/>
        </w:r>
        <w:r w:rsidR="00336FCA">
          <w:rPr>
            <w:noProof/>
          </w:rPr>
          <w:t>2</w:t>
        </w:r>
        <w:r>
          <w:rPr>
            <w:noProof/>
          </w:rPr>
          <w:fldChar w:fldCharType="end"/>
        </w:r>
      </w:p>
    </w:sdtContent>
  </w:sdt>
  <w:p w:rsidR="00703610" w:rsidRDefault="00703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CF" w:rsidRDefault="009E5ECF" w:rsidP="00292541">
      <w:pPr>
        <w:spacing w:after="0" w:line="240" w:lineRule="auto"/>
      </w:pPr>
      <w:r>
        <w:separator/>
      </w:r>
    </w:p>
  </w:footnote>
  <w:footnote w:type="continuationSeparator" w:id="0">
    <w:p w:rsidR="009E5ECF" w:rsidRDefault="009E5ECF" w:rsidP="00292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7DBC"/>
    <w:multiLevelType w:val="hybridMultilevel"/>
    <w:tmpl w:val="C706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68ED"/>
    <w:rsid w:val="00050003"/>
    <w:rsid w:val="00073D89"/>
    <w:rsid w:val="000B3891"/>
    <w:rsid w:val="000B6460"/>
    <w:rsid w:val="000C4BAB"/>
    <w:rsid w:val="00106CF4"/>
    <w:rsid w:val="001106D8"/>
    <w:rsid w:val="00173A2C"/>
    <w:rsid w:val="001A12C6"/>
    <w:rsid w:val="001C3D15"/>
    <w:rsid w:val="00263551"/>
    <w:rsid w:val="00292541"/>
    <w:rsid w:val="002C1A4B"/>
    <w:rsid w:val="00303B2E"/>
    <w:rsid w:val="00336FCA"/>
    <w:rsid w:val="00345878"/>
    <w:rsid w:val="0036474B"/>
    <w:rsid w:val="00374AF1"/>
    <w:rsid w:val="003C0F2B"/>
    <w:rsid w:val="004145FF"/>
    <w:rsid w:val="0043080A"/>
    <w:rsid w:val="00445057"/>
    <w:rsid w:val="00497B14"/>
    <w:rsid w:val="004F0541"/>
    <w:rsid w:val="0051128C"/>
    <w:rsid w:val="005E5C60"/>
    <w:rsid w:val="006271A0"/>
    <w:rsid w:val="00640988"/>
    <w:rsid w:val="006529FB"/>
    <w:rsid w:val="006F6DD1"/>
    <w:rsid w:val="00703610"/>
    <w:rsid w:val="00703CC7"/>
    <w:rsid w:val="007A450C"/>
    <w:rsid w:val="00852422"/>
    <w:rsid w:val="0087562C"/>
    <w:rsid w:val="00894541"/>
    <w:rsid w:val="008D319C"/>
    <w:rsid w:val="008D68D8"/>
    <w:rsid w:val="009255DA"/>
    <w:rsid w:val="00956203"/>
    <w:rsid w:val="009C0263"/>
    <w:rsid w:val="009C1443"/>
    <w:rsid w:val="009E5ECF"/>
    <w:rsid w:val="009F0B3B"/>
    <w:rsid w:val="00A06D93"/>
    <w:rsid w:val="00A36B74"/>
    <w:rsid w:val="00A62E97"/>
    <w:rsid w:val="00AB4702"/>
    <w:rsid w:val="00B15DC7"/>
    <w:rsid w:val="00B36B94"/>
    <w:rsid w:val="00BE68ED"/>
    <w:rsid w:val="00BF412F"/>
    <w:rsid w:val="00BF5FBF"/>
    <w:rsid w:val="00C03B63"/>
    <w:rsid w:val="00C46F91"/>
    <w:rsid w:val="00C82013"/>
    <w:rsid w:val="00CD5316"/>
    <w:rsid w:val="00DA6305"/>
    <w:rsid w:val="00DC2647"/>
    <w:rsid w:val="00DE69DD"/>
    <w:rsid w:val="00DF46A9"/>
    <w:rsid w:val="00E37077"/>
    <w:rsid w:val="00E74ACF"/>
    <w:rsid w:val="00E841A1"/>
    <w:rsid w:val="00EA518B"/>
    <w:rsid w:val="00F361F6"/>
    <w:rsid w:val="00F47BD4"/>
    <w:rsid w:val="00FB61FA"/>
    <w:rsid w:val="00FC2AC6"/>
    <w:rsid w:val="00FE2FA2"/>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41"/>
  </w:style>
  <w:style w:type="paragraph" w:styleId="Footer">
    <w:name w:val="footer"/>
    <w:basedOn w:val="Normal"/>
    <w:link w:val="FooterChar"/>
    <w:uiPriority w:val="99"/>
    <w:unhideWhenUsed/>
    <w:rsid w:val="0029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41"/>
  </w:style>
  <w:style w:type="paragraph" w:styleId="BalloonText">
    <w:name w:val="Balloon Text"/>
    <w:basedOn w:val="Normal"/>
    <w:link w:val="BalloonTextChar"/>
    <w:uiPriority w:val="99"/>
    <w:semiHidden/>
    <w:unhideWhenUsed/>
    <w:rsid w:val="005E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60"/>
    <w:rPr>
      <w:rFonts w:ascii="Tahoma" w:hAnsi="Tahoma" w:cs="Tahoma"/>
      <w:sz w:val="16"/>
      <w:szCs w:val="16"/>
    </w:rPr>
  </w:style>
  <w:style w:type="paragraph" w:styleId="ListParagraph">
    <w:name w:val="List Paragraph"/>
    <w:basedOn w:val="Normal"/>
    <w:uiPriority w:val="34"/>
    <w:qFormat/>
    <w:rsid w:val="00106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41"/>
  </w:style>
  <w:style w:type="paragraph" w:styleId="Footer">
    <w:name w:val="footer"/>
    <w:basedOn w:val="Normal"/>
    <w:link w:val="FooterChar"/>
    <w:uiPriority w:val="99"/>
    <w:unhideWhenUsed/>
    <w:rsid w:val="0029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052E-C805-47DD-A2F9-1CF00565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ICJ</dc:creator>
  <cp:lastModifiedBy>nmue</cp:lastModifiedBy>
  <cp:revision>2</cp:revision>
  <dcterms:created xsi:type="dcterms:W3CDTF">2014-06-20T05:46:00Z</dcterms:created>
  <dcterms:modified xsi:type="dcterms:W3CDTF">2014-06-20T05:46:00Z</dcterms:modified>
</cp:coreProperties>
</file>